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B4FCB" w:rsidRPr="006A49B0" w:rsidRDefault="008B4FCB" w:rsidP="006A49B0">
      <w:pPr>
        <w:jc w:val="center"/>
        <w:rPr>
          <w:b/>
        </w:rPr>
      </w:pPr>
      <w:r w:rsidRPr="006A49B0">
        <w:rPr>
          <w:b/>
        </w:rPr>
        <w:t>Certificate Programs</w:t>
      </w:r>
    </w:p>
    <w:p w:rsidR="008B4FCB" w:rsidRDefault="008B4FCB"/>
    <w:p w:rsidR="008B4FCB" w:rsidRPr="006A49B0" w:rsidRDefault="006A49B0">
      <w:pPr>
        <w:rPr>
          <w:b/>
        </w:rPr>
      </w:pPr>
      <w:r w:rsidRPr="006A49B0">
        <w:rPr>
          <w:b/>
        </w:rPr>
        <w:t>Boston University</w:t>
      </w:r>
    </w:p>
    <w:p w:rsidR="008B4FCB" w:rsidRDefault="00492400">
      <w:r>
        <w:t>Audience: educat</w:t>
      </w:r>
      <w:r w:rsidR="008B4FCB">
        <w:t>ors, instructional designers, developers of educational materials, and mangers of educational resources.</w:t>
      </w:r>
    </w:p>
    <w:p w:rsidR="008B4FCB" w:rsidRDefault="008B4FCB">
      <w:r>
        <w:t>Online</w:t>
      </w:r>
    </w:p>
    <w:p w:rsidR="008B4FCB" w:rsidRDefault="008B4FCB">
      <w:r>
        <w:t>4 – 4 credit courses</w:t>
      </w:r>
    </w:p>
    <w:p w:rsidR="008B4FCB" w:rsidRDefault="008B4FCB">
      <w:r>
        <w:rPr>
          <w:noProof/>
        </w:rPr>
        <w:drawing>
          <wp:inline distT="0" distB="0" distL="0" distR="0">
            <wp:extent cx="5486400" cy="5150485"/>
            <wp:effectExtent l="25400" t="0" r="0" b="0"/>
            <wp:docPr id="1" name="Picture 0" descr="Screen shot 2012-03-09 at 1.40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1.40.22 P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15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FCB" w:rsidRDefault="008B4FCB"/>
    <w:p w:rsidR="008B4FCB" w:rsidRPr="006A49B0" w:rsidRDefault="006A49B0">
      <w:pPr>
        <w:rPr>
          <w:b/>
        </w:rPr>
      </w:pPr>
      <w:r>
        <w:br w:type="page"/>
      </w:r>
      <w:r w:rsidR="008B4FCB" w:rsidRPr="006A49B0">
        <w:rPr>
          <w:b/>
        </w:rPr>
        <w:t>Drexel</w:t>
      </w:r>
    </w:p>
    <w:p w:rsidR="008B4FCB" w:rsidRDefault="008B4FCB">
      <w:r>
        <w:t>Online</w:t>
      </w:r>
    </w:p>
    <w:p w:rsidR="008B4FCB" w:rsidRDefault="008B4FCB">
      <w:pPr>
        <w:rPr>
          <w:rFonts w:ascii="Arial" w:hAnsi="Arial" w:cs="Arial"/>
        </w:rPr>
      </w:pPr>
      <w:r>
        <w:t xml:space="preserve">Audience: </w:t>
      </w:r>
      <w:r>
        <w:rPr>
          <w:rFonts w:ascii="Arial" w:hAnsi="Arial" w:cs="Arial"/>
        </w:rPr>
        <w:t>is available to students that currently possess a Pennsylvania Instructional I or Instructional II teaching certificate.</w:t>
      </w:r>
    </w:p>
    <w:p w:rsidR="008B4FCB" w:rsidRDefault="008B4FCB">
      <w:pPr>
        <w:rPr>
          <w:rFonts w:ascii="Arial" w:hAnsi="Arial" w:cs="Arial"/>
        </w:rPr>
      </w:pPr>
      <w:r>
        <w:rPr>
          <w:rFonts w:ascii="Arial" w:hAnsi="Arial" w:cs="Arial"/>
        </w:rPr>
        <w:t>Can lead to masters</w:t>
      </w:r>
    </w:p>
    <w:p w:rsidR="008B4FCB" w:rsidRDefault="008B4FCB">
      <w:pPr>
        <w:rPr>
          <w:rFonts w:ascii="Arial" w:hAnsi="Arial" w:cs="Arial"/>
        </w:rPr>
      </w:pPr>
      <w:r>
        <w:rPr>
          <w:rFonts w:ascii="Arial" w:hAnsi="Arial" w:cs="Arial"/>
        </w:rPr>
        <w:t>Note: Certification (state level) not certificate</w:t>
      </w:r>
    </w:p>
    <w:p w:rsidR="006A49B0" w:rsidRDefault="006A49B0">
      <w:pPr>
        <w:rPr>
          <w:rFonts w:ascii="Arial" w:hAnsi="Arial" w:cs="Arial"/>
        </w:rPr>
      </w:pPr>
    </w:p>
    <w:p w:rsidR="008B4FCB" w:rsidRPr="006A49B0" w:rsidRDefault="008B4FCB">
      <w:pPr>
        <w:rPr>
          <w:rFonts w:ascii="Arial" w:hAnsi="Arial" w:cs="Arial"/>
          <w:b/>
        </w:rPr>
      </w:pPr>
      <w:r w:rsidRPr="006A49B0">
        <w:rPr>
          <w:rFonts w:ascii="Arial" w:hAnsi="Arial" w:cs="Arial"/>
          <w:b/>
        </w:rPr>
        <w:t>Boise State:</w:t>
      </w:r>
    </w:p>
    <w:p w:rsidR="008B4FCB" w:rsidRDefault="008B4FCB">
      <w:pPr>
        <w:rPr>
          <w:rFonts w:ascii="Arial" w:hAnsi="Arial" w:cs="Arial"/>
        </w:rPr>
      </w:pPr>
    </w:p>
    <w:p w:rsidR="008B4FCB" w:rsidRDefault="008B4FC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Flavors:</w:t>
      </w:r>
    </w:p>
    <w:p w:rsidR="008B4FCB" w:rsidRDefault="008B4FC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Technology Integration, Online Teaching and School Technology Coordination. </w:t>
      </w:r>
    </w:p>
    <w:p w:rsidR="008B4FCB" w:rsidRDefault="008B4FC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Audience: Perfect for teachers, school technologists, and others who want more credentials without the time and investment of a complete </w:t>
      </w:r>
      <w:hyperlink r:id="rId5" w:history="1">
        <w:r>
          <w:rPr>
            <w:rFonts w:ascii="Arial" w:hAnsi="Arial" w:cs="Arial"/>
            <w:color w:val="1E3F78"/>
            <w:sz w:val="26"/>
            <w:szCs w:val="26"/>
          </w:rPr>
          <w:t>masters degree.</w:t>
        </w:r>
      </w:hyperlink>
    </w:p>
    <w:p w:rsidR="008B4FCB" w:rsidRDefault="008B4FC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Courses are selected from the </w:t>
      </w:r>
      <w:proofErr w:type="gramStart"/>
      <w:r>
        <w:rPr>
          <w:rFonts w:ascii="Arial" w:hAnsi="Arial" w:cs="Arial"/>
          <w:sz w:val="26"/>
          <w:szCs w:val="26"/>
        </w:rPr>
        <w:t>masters</w:t>
      </w:r>
      <w:proofErr w:type="gramEnd"/>
      <w:r>
        <w:rPr>
          <w:rFonts w:ascii="Arial" w:hAnsi="Arial" w:cs="Arial"/>
          <w:sz w:val="26"/>
          <w:szCs w:val="26"/>
        </w:rPr>
        <w:t xml:space="preserve"> courses</w:t>
      </w:r>
    </w:p>
    <w:p w:rsidR="008B4FCB" w:rsidRDefault="008B4FC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Technology Integration flavor:</w:t>
      </w:r>
    </w:p>
    <w:p w:rsidR="008B4FCB" w:rsidRDefault="008B4FCB">
      <w:r>
        <w:rPr>
          <w:noProof/>
        </w:rPr>
        <w:drawing>
          <wp:inline distT="0" distB="0" distL="0" distR="0">
            <wp:extent cx="5486400" cy="1323340"/>
            <wp:effectExtent l="25400" t="0" r="0" b="0"/>
            <wp:docPr id="2" name="Picture 1" descr="Screen shot 2012-03-09 at 1.49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1.49.23 P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FCB" w:rsidRDefault="008B4FCB">
      <w:r>
        <w:t>Online Teaching Flavor:</w:t>
      </w:r>
    </w:p>
    <w:p w:rsidR="008B4FCB" w:rsidRDefault="008B4FCB">
      <w:r>
        <w:rPr>
          <w:noProof/>
        </w:rPr>
        <w:drawing>
          <wp:inline distT="0" distB="0" distL="0" distR="0">
            <wp:extent cx="5486400" cy="3182620"/>
            <wp:effectExtent l="25400" t="0" r="0" b="0"/>
            <wp:docPr id="3" name="Picture 2" descr="Screen shot 2012-03-09 at 1.50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1.50.50 P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C91" w:rsidRDefault="00FF4C91"/>
    <w:p w:rsidR="00FF4C91" w:rsidRDefault="00FF4C91">
      <w:r>
        <w:t>School Technology Coordination Certificate Flavor:</w:t>
      </w:r>
    </w:p>
    <w:p w:rsidR="004953FC" w:rsidRDefault="00FF4C91">
      <w:r>
        <w:rPr>
          <w:noProof/>
        </w:rPr>
        <w:drawing>
          <wp:inline distT="0" distB="0" distL="0" distR="0">
            <wp:extent cx="5486400" cy="2681605"/>
            <wp:effectExtent l="25400" t="0" r="0" b="0"/>
            <wp:docPr id="4" name="Picture 3" descr="Screen shot 2012-03-09 at 1.52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1.52.00 P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FC" w:rsidRPr="006A49B0" w:rsidRDefault="006A49B0">
      <w:pPr>
        <w:rPr>
          <w:b/>
        </w:rPr>
      </w:pPr>
      <w:r>
        <w:rPr>
          <w:b/>
        </w:rPr>
        <w:br w:type="page"/>
      </w:r>
      <w:r w:rsidR="004953FC" w:rsidRPr="006A49B0">
        <w:rPr>
          <w:b/>
        </w:rPr>
        <w:t>San Diego State:</w:t>
      </w:r>
    </w:p>
    <w:p w:rsidR="004953FC" w:rsidRDefault="004953FC"/>
    <w:p w:rsidR="004953FC" w:rsidRDefault="004953FC">
      <w:r>
        <w:t>3 Flavors with different audiences:</w:t>
      </w:r>
    </w:p>
    <w:p w:rsidR="004953FC" w:rsidRDefault="004953FC">
      <w:r>
        <w:rPr>
          <w:noProof/>
        </w:rPr>
        <w:drawing>
          <wp:inline distT="0" distB="0" distL="0" distR="0">
            <wp:extent cx="5486400" cy="3319145"/>
            <wp:effectExtent l="25400" t="0" r="0" b="0"/>
            <wp:docPr id="5" name="Picture 4" descr="Screen shot 2012-03-09 at 1.58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1.58.30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FC" w:rsidRDefault="004953FC">
      <w:proofErr w:type="gramStart"/>
      <w:r>
        <w:t>all</w:t>
      </w:r>
      <w:proofErr w:type="gramEnd"/>
      <w:r>
        <w:t xml:space="preserve"> available online and on campus</w:t>
      </w:r>
    </w:p>
    <w:p w:rsidR="00550E8D" w:rsidRDefault="00550E8D">
      <w:r>
        <w:t>Instructional Technology Certificate Flavor: (audience appears to be average teacher)</w:t>
      </w:r>
    </w:p>
    <w:p w:rsidR="00550E8D" w:rsidRDefault="00550E8D"/>
    <w:p w:rsidR="00550E8D" w:rsidRDefault="00550E8D"/>
    <w:p w:rsidR="00550E8D" w:rsidRDefault="00550E8D">
      <w:r>
        <w:rPr>
          <w:noProof/>
        </w:rPr>
        <w:drawing>
          <wp:inline distT="0" distB="0" distL="0" distR="0">
            <wp:extent cx="5486400" cy="2239645"/>
            <wp:effectExtent l="25400" t="0" r="0" b="0"/>
            <wp:docPr id="6" name="Picture 5" descr="Screen shot 2012-03-09 at 2.02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02.08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3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E8D" w:rsidRDefault="00550E8D">
      <w:r>
        <w:t>Instructional Design Certificate Flavor (audience is for more high-level role in learning enterprise):</w:t>
      </w:r>
    </w:p>
    <w:p w:rsidR="00550E8D" w:rsidRDefault="00550E8D">
      <w:r>
        <w:rPr>
          <w:noProof/>
        </w:rPr>
        <w:drawing>
          <wp:inline distT="0" distB="0" distL="0" distR="0">
            <wp:extent cx="5486400" cy="1411605"/>
            <wp:effectExtent l="25400" t="0" r="0" b="0"/>
            <wp:docPr id="7" name="Picture 6" descr="Screen shot 2012-03-09 at 2.05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05.15 PM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E8D" w:rsidRDefault="00550E8D">
      <w:r>
        <w:rPr>
          <w:noProof/>
        </w:rPr>
        <w:drawing>
          <wp:inline distT="0" distB="0" distL="0" distR="0">
            <wp:extent cx="5486400" cy="1393190"/>
            <wp:effectExtent l="25400" t="0" r="0" b="0"/>
            <wp:docPr id="8" name="Picture 7" descr="Screen shot 2012-03-09 at 2.05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05.26 PM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E8D" w:rsidRDefault="00550E8D"/>
    <w:p w:rsidR="00550E8D" w:rsidRDefault="00550E8D">
      <w:r>
        <w:t>Distance Ed Flavor: (does not appear to apply to what we are doing at this time)</w:t>
      </w:r>
    </w:p>
    <w:p w:rsidR="00550E8D" w:rsidRDefault="00550E8D"/>
    <w:p w:rsidR="00BA786C" w:rsidRPr="006A49B0" w:rsidRDefault="006A49B0">
      <w:pPr>
        <w:rPr>
          <w:b/>
        </w:rPr>
      </w:pPr>
      <w:r>
        <w:rPr>
          <w:b/>
        </w:rPr>
        <w:br w:type="page"/>
      </w:r>
      <w:r w:rsidR="00BA786C" w:rsidRPr="006A49B0">
        <w:rPr>
          <w:b/>
        </w:rPr>
        <w:t>James Madison University:</w:t>
      </w:r>
    </w:p>
    <w:p w:rsidR="00BA786C" w:rsidRDefault="00BA786C"/>
    <w:p w:rsidR="00BA786C" w:rsidRDefault="00BA786C">
      <w:r>
        <w:rPr>
          <w:noProof/>
        </w:rPr>
        <w:drawing>
          <wp:inline distT="0" distB="0" distL="0" distR="0">
            <wp:extent cx="5486400" cy="4345940"/>
            <wp:effectExtent l="25400" t="0" r="0" b="0"/>
            <wp:docPr id="10" name="Picture 9" descr="Screen shot 2012-03-09 at 2.11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11.00 PM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86C" w:rsidRDefault="00BA786C"/>
    <w:p w:rsidR="00057673" w:rsidRPr="006A49B0" w:rsidRDefault="006A49B0">
      <w:pPr>
        <w:rPr>
          <w:b/>
        </w:rPr>
      </w:pPr>
      <w:r>
        <w:br w:type="page"/>
      </w:r>
      <w:r w:rsidR="00057673" w:rsidRPr="006A49B0">
        <w:rPr>
          <w:b/>
        </w:rPr>
        <w:t>Univers</w:t>
      </w:r>
      <w:r w:rsidRPr="006A49B0">
        <w:rPr>
          <w:b/>
        </w:rPr>
        <w:t>i</w:t>
      </w:r>
      <w:r w:rsidR="00057673" w:rsidRPr="006A49B0">
        <w:rPr>
          <w:b/>
        </w:rPr>
        <w:t>ty of Omaha:</w:t>
      </w:r>
    </w:p>
    <w:p w:rsidR="00057673" w:rsidRDefault="00057673">
      <w:r>
        <w:rPr>
          <w:noProof/>
        </w:rPr>
        <w:drawing>
          <wp:inline distT="0" distB="0" distL="0" distR="0">
            <wp:extent cx="5486400" cy="3729355"/>
            <wp:effectExtent l="25400" t="0" r="0" b="0"/>
            <wp:docPr id="11" name="Picture 10" descr="Screen shot 2012-03-09 at 2.14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14.18 PM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2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673" w:rsidRDefault="00057673">
      <w:r>
        <w:rPr>
          <w:noProof/>
        </w:rPr>
        <w:drawing>
          <wp:inline distT="0" distB="0" distL="0" distR="0">
            <wp:extent cx="5486400" cy="2891155"/>
            <wp:effectExtent l="25400" t="0" r="0" b="0"/>
            <wp:docPr id="12" name="Picture 11" descr="Screen shot 2012-03-09 at 2.14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09 at 2.14.45 PM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9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B10" w:rsidRDefault="00DE6B10">
      <w:r>
        <w:t xml:space="preserve"> </w:t>
      </w:r>
      <w:r>
        <w:br w:type="page"/>
      </w:r>
      <w:r w:rsidRPr="00DE6B10">
        <w:rPr>
          <w:b/>
        </w:rPr>
        <w:t>Arizona</w:t>
      </w:r>
      <w:r>
        <w:t>:</w:t>
      </w:r>
    </w:p>
    <w:p w:rsidR="00DE6B10" w:rsidRDefault="00DE6B10"/>
    <w:p w:rsidR="008B4FCB" w:rsidRDefault="00DE6B10" w:rsidP="00492400">
      <w:r>
        <w:rPr>
          <w:noProof/>
        </w:rPr>
        <w:drawing>
          <wp:inline distT="0" distB="0" distL="0" distR="0">
            <wp:extent cx="5486400" cy="4499610"/>
            <wp:effectExtent l="25400" t="0" r="0" b="0"/>
            <wp:docPr id="9" name="Picture 8" descr="Screen shot 2012-03-10 at 10.09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3-10 at 10.09.47 AM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2400">
        <w:t xml:space="preserve"> </w:t>
      </w:r>
    </w:p>
    <w:sectPr w:rsidR="008B4FCB" w:rsidSect="008B4F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4FCB"/>
    <w:rsid w:val="00057673"/>
    <w:rsid w:val="00492400"/>
    <w:rsid w:val="004953FC"/>
    <w:rsid w:val="00550E8D"/>
    <w:rsid w:val="006A49B0"/>
    <w:rsid w:val="00804D24"/>
    <w:rsid w:val="00842286"/>
    <w:rsid w:val="008B4FCB"/>
    <w:rsid w:val="008C533F"/>
    <w:rsid w:val="00A758DC"/>
    <w:rsid w:val="00BA786C"/>
    <w:rsid w:val="00DE6B10"/>
    <w:rsid w:val="00FF4C9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00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6A49B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A49B0"/>
  </w:style>
  <w:style w:type="paragraph" w:styleId="Footer">
    <w:name w:val="footer"/>
    <w:basedOn w:val="Normal"/>
    <w:link w:val="FooterChar"/>
    <w:rsid w:val="006A49B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A4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edtech.boisestate.edu/programs/masters-degrees/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8</Pages>
  <Words>193</Words>
  <Characters>1101</Characters>
  <Application>Microsoft Word 12.1.0</Application>
  <DocSecurity>0</DocSecurity>
  <Lines>9</Lines>
  <Paragraphs>2</Paragraphs>
  <ScaleCrop>false</ScaleCrop>
  <LinksUpToDate>false</LinksUpToDate>
  <CharactersWithSpaces>1352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7</cp:revision>
  <dcterms:created xsi:type="dcterms:W3CDTF">2012-03-09T18:40:00Z</dcterms:created>
  <dcterms:modified xsi:type="dcterms:W3CDTF">2012-03-29T01:53:00Z</dcterms:modified>
</cp:coreProperties>
</file>